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E1C" w:rsidRDefault="00530E1C" w:rsidP="002556B1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8911894"/>
      <w:r w:rsidRPr="00530E1C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6820"/>
            <wp:effectExtent l="0" t="0" r="0" b="0"/>
            <wp:docPr id="1" name="Рисунок 1" descr="C:\Users\1\Desktop\Рабочие программы школы\2024-02-2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чие программы школы\2024-02-21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E1C" w:rsidRDefault="00530E1C" w:rsidP="002556B1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30E1C" w:rsidRDefault="00530E1C" w:rsidP="002556B1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30E1C" w:rsidRDefault="00530E1C" w:rsidP="002556B1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56150" w:rsidRPr="006E0499" w:rsidRDefault="00F56150" w:rsidP="002556B1">
      <w:pPr>
        <w:spacing w:after="0" w:line="264" w:lineRule="auto"/>
        <w:ind w:left="120"/>
        <w:jc w:val="center"/>
        <w:rPr>
          <w:lang w:val="ru-RU"/>
        </w:rPr>
      </w:pPr>
      <w:bookmarkStart w:id="1" w:name="_GoBack"/>
      <w:bookmarkEnd w:id="1"/>
      <w:r w:rsidRPr="006E049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56150" w:rsidRPr="006E0499" w:rsidRDefault="00F56150" w:rsidP="00F56150">
      <w:pPr>
        <w:spacing w:after="0" w:line="264" w:lineRule="auto"/>
        <w:ind w:left="120"/>
        <w:jc w:val="both"/>
        <w:rPr>
          <w:lang w:val="ru-RU"/>
        </w:rPr>
      </w:pP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0499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6E0499">
        <w:rPr>
          <w:rFonts w:ascii="Times New Roman" w:hAnsi="Times New Roman"/>
          <w:color w:val="000000"/>
          <w:sz w:val="28"/>
          <w:lang w:val="ru-RU"/>
        </w:rPr>
        <w:t xml:space="preserve">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6E0499">
        <w:rPr>
          <w:rFonts w:ascii="Calibri" w:hAnsi="Calibri"/>
          <w:color w:val="000000"/>
          <w:sz w:val="28"/>
          <w:lang w:val="ru-RU"/>
        </w:rPr>
        <w:t xml:space="preserve">– </w:t>
      </w:r>
      <w:r w:rsidRPr="006E0499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6E0499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E0499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6E0499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E0499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0499">
        <w:rPr>
          <w:rFonts w:ascii="Times New Roman" w:hAnsi="Times New Roman"/>
          <w:color w:val="000000"/>
          <w:sz w:val="28"/>
          <w:lang w:val="ru-RU"/>
        </w:rPr>
        <w:t>обеспечение</w:t>
      </w:r>
      <w:proofErr w:type="gramEnd"/>
      <w:r w:rsidRPr="006E0499">
        <w:rPr>
          <w:rFonts w:ascii="Times New Roman" w:hAnsi="Times New Roman"/>
          <w:color w:val="000000"/>
          <w:sz w:val="28"/>
          <w:lang w:val="ru-RU"/>
        </w:rPr>
        <w:t xml:space="preserve">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0499">
        <w:rPr>
          <w:rFonts w:ascii="Times New Roman" w:hAnsi="Times New Roman"/>
          <w:color w:val="000000"/>
          <w:sz w:val="28"/>
          <w:lang w:val="ru-RU"/>
        </w:rPr>
        <w:t>владение</w:t>
      </w:r>
      <w:proofErr w:type="gramEnd"/>
      <w:r w:rsidRPr="006E0499">
        <w:rPr>
          <w:rFonts w:ascii="Times New Roman" w:hAnsi="Times New Roman"/>
          <w:color w:val="000000"/>
          <w:sz w:val="28"/>
          <w:lang w:val="ru-RU"/>
        </w:rPr>
        <w:t xml:space="preserve">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6E0499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E0499">
        <w:rPr>
          <w:rFonts w:ascii="Times New Roman" w:hAnsi="Times New Roman"/>
          <w:color w:val="000000"/>
          <w:sz w:val="28"/>
          <w:lang w:val="ru-RU"/>
        </w:rPr>
        <w:t xml:space="preserve"> действий и умений, которые могут быть достигнуты на этом этапе обучения.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6E0499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2"/>
      <w:r w:rsidRPr="006E049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56150" w:rsidRPr="006E0499" w:rsidRDefault="00F56150" w:rsidP="00F56150">
      <w:pPr>
        <w:rPr>
          <w:lang w:val="ru-RU"/>
        </w:rPr>
        <w:sectPr w:rsidR="00F56150" w:rsidRPr="006E0499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F56150" w:rsidRPr="006E0499" w:rsidRDefault="00F56150" w:rsidP="00F56150">
      <w:pPr>
        <w:spacing w:after="0" w:line="264" w:lineRule="auto"/>
        <w:ind w:left="12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56150" w:rsidRPr="006E0499" w:rsidRDefault="00F56150" w:rsidP="00F56150">
      <w:pPr>
        <w:spacing w:after="0" w:line="264" w:lineRule="auto"/>
        <w:ind w:left="120"/>
        <w:jc w:val="both"/>
        <w:rPr>
          <w:lang w:val="ru-RU"/>
        </w:rPr>
      </w:pP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F56150" w:rsidRPr="006E0499" w:rsidRDefault="00F56150" w:rsidP="00F56150">
      <w:pPr>
        <w:spacing w:after="0" w:line="264" w:lineRule="auto"/>
        <w:ind w:left="120"/>
        <w:jc w:val="both"/>
        <w:rPr>
          <w:lang w:val="ru-RU"/>
        </w:rPr>
      </w:pPr>
    </w:p>
    <w:p w:rsidR="00F56150" w:rsidRPr="006E0499" w:rsidRDefault="00F56150" w:rsidP="00F56150">
      <w:pPr>
        <w:spacing w:after="0" w:line="264" w:lineRule="auto"/>
        <w:ind w:left="12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56150" w:rsidRPr="006E0499" w:rsidRDefault="00F56150" w:rsidP="00F56150">
      <w:pPr>
        <w:spacing w:after="0" w:line="264" w:lineRule="auto"/>
        <w:ind w:left="120"/>
        <w:jc w:val="both"/>
        <w:rPr>
          <w:lang w:val="ru-RU"/>
        </w:rPr>
      </w:pP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6E0499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E0499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6E0499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E0499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F56150" w:rsidRPr="006E0499" w:rsidRDefault="00F56150" w:rsidP="00F56150">
      <w:pPr>
        <w:spacing w:after="0" w:line="264" w:lineRule="auto"/>
        <w:ind w:left="120"/>
        <w:jc w:val="both"/>
        <w:rPr>
          <w:lang w:val="ru-RU"/>
        </w:rPr>
      </w:pPr>
    </w:p>
    <w:p w:rsidR="00F56150" w:rsidRPr="006E0499" w:rsidRDefault="00F56150" w:rsidP="00F56150">
      <w:pPr>
        <w:spacing w:after="0" w:line="264" w:lineRule="auto"/>
        <w:ind w:left="12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56150" w:rsidRPr="006E0499" w:rsidRDefault="00F56150" w:rsidP="00F56150">
      <w:pPr>
        <w:spacing w:after="0" w:line="264" w:lineRule="auto"/>
        <w:ind w:left="120"/>
        <w:jc w:val="both"/>
        <w:rPr>
          <w:lang w:val="ru-RU"/>
        </w:rPr>
      </w:pP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Числовое выражение: чтение, запись, вычисление значения. Порядок выполнения действий в числовом выражении, содержащем действия </w:t>
      </w:r>
      <w:r w:rsidRPr="006E0499">
        <w:rPr>
          <w:rFonts w:ascii="Times New Roman" w:hAnsi="Times New Roman"/>
          <w:color w:val="000000"/>
          <w:sz w:val="28"/>
          <w:lang w:val="ru-RU"/>
        </w:rPr>
        <w:lastRenderedPageBreak/>
        <w:t>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6E0499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0499">
        <w:rPr>
          <w:rFonts w:ascii="Times New Roman" w:hAnsi="Times New Roman"/>
          <w:color w:val="000000"/>
          <w:sz w:val="28"/>
          <w:lang w:val="ru-RU"/>
        </w:rPr>
        <w:t>распределять</w:t>
      </w:r>
      <w:proofErr w:type="gramEnd"/>
      <w:r w:rsidRPr="006E0499">
        <w:rPr>
          <w:rFonts w:ascii="Times New Roman" w:hAnsi="Times New Roman"/>
          <w:color w:val="000000"/>
          <w:sz w:val="28"/>
          <w:lang w:val="ru-RU"/>
        </w:rPr>
        <w:t xml:space="preserve"> (классифицировать) объекты (числа, величины, геометрические фигуры, текстовые задачи в одно действие) на группы;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0499">
        <w:rPr>
          <w:rFonts w:ascii="Times New Roman" w:hAnsi="Times New Roman"/>
          <w:color w:val="000000"/>
          <w:sz w:val="28"/>
          <w:lang w:val="ru-RU"/>
        </w:rPr>
        <w:t>извлекать</w:t>
      </w:r>
      <w:proofErr w:type="gramEnd"/>
      <w:r w:rsidRPr="006E0499">
        <w:rPr>
          <w:rFonts w:ascii="Times New Roman" w:hAnsi="Times New Roman"/>
          <w:color w:val="000000"/>
          <w:sz w:val="28"/>
          <w:lang w:val="ru-RU"/>
        </w:rPr>
        <w:t xml:space="preserve"> и использовать информацию, представленную в текстовой, графической (рисунок, схема, таблица) форме;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комбинаторных задач;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 измерения;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:rsidR="00F56150" w:rsidRPr="006E0499" w:rsidRDefault="00F56150" w:rsidP="00F56150">
      <w:pPr>
        <w:spacing w:after="0" w:line="264" w:lineRule="auto"/>
        <w:ind w:left="120"/>
        <w:jc w:val="both"/>
        <w:rPr>
          <w:lang w:val="ru-RU"/>
        </w:rPr>
      </w:pPr>
    </w:p>
    <w:p w:rsidR="00F56150" w:rsidRPr="006E0499" w:rsidRDefault="00F56150" w:rsidP="00F56150">
      <w:pPr>
        <w:spacing w:after="0" w:line="264" w:lineRule="auto"/>
        <w:ind w:left="12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56150" w:rsidRPr="006E0499" w:rsidRDefault="00F56150" w:rsidP="00F56150">
      <w:pPr>
        <w:spacing w:after="0" w:line="264" w:lineRule="auto"/>
        <w:ind w:left="120"/>
        <w:jc w:val="both"/>
        <w:rPr>
          <w:lang w:val="ru-RU"/>
        </w:rPr>
      </w:pP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6E0499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E0499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6E0499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E0499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6E0499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E0499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6E0499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E0499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lastRenderedPageBreak/>
        <w:t>Время (единица времени – секунда), установление отношения «быстрее</w:t>
      </w:r>
      <w:r w:rsidRPr="006E0499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E0499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6E0499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E0499">
        <w:rPr>
          <w:rFonts w:ascii="Times New Roman" w:hAnsi="Times New Roman"/>
          <w:color w:val="000000"/>
          <w:sz w:val="28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</w:t>
      </w:r>
      <w:proofErr w:type="spellStart"/>
      <w:r w:rsidRPr="006E0499">
        <w:rPr>
          <w:rFonts w:ascii="Times New Roman" w:hAnsi="Times New Roman"/>
          <w:color w:val="000000"/>
          <w:sz w:val="28"/>
          <w:lang w:val="ru-RU"/>
        </w:rPr>
        <w:t>внетабличное</w:t>
      </w:r>
      <w:proofErr w:type="spellEnd"/>
      <w:r w:rsidRPr="006E0499">
        <w:rPr>
          <w:rFonts w:ascii="Times New Roman" w:hAnsi="Times New Roman"/>
          <w:color w:val="000000"/>
          <w:sz w:val="28"/>
          <w:lang w:val="ru-RU"/>
        </w:rPr>
        <w:t xml:space="preserve"> умножение, деление, действия с круглыми числами).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6E0499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E0499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6E0499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E0499">
        <w:rPr>
          <w:rFonts w:ascii="Times New Roman" w:hAnsi="Times New Roman"/>
          <w:color w:val="000000"/>
          <w:sz w:val="28"/>
          <w:lang w:val="ru-RU"/>
        </w:rPr>
        <w:t>меньше в…»), зависимостей («купля-продажа»,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Измерение площади, запись результата измерения в квадратных сантиметрах. Вычисление площади прямоугольника (квадрата) с заданными </w:t>
      </w:r>
      <w:r w:rsidRPr="006E0499">
        <w:rPr>
          <w:rFonts w:ascii="Times New Roman" w:hAnsi="Times New Roman"/>
          <w:color w:val="000000"/>
          <w:sz w:val="28"/>
          <w:lang w:val="ru-RU"/>
        </w:rPr>
        <w:lastRenderedPageBreak/>
        <w:t>сторонами, запись равенства. Изображение на клетчатой бумаге прямоугольника с заданным значением площади.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предложенную практическую ситуацию;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 задач, составлять текстовую задачу;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0499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6E0499">
        <w:rPr>
          <w:rFonts w:ascii="Times New Roman" w:hAnsi="Times New Roman"/>
          <w:color w:val="000000"/>
          <w:sz w:val="28"/>
          <w:lang w:val="ru-RU"/>
        </w:rPr>
        <w:t xml:space="preserve"> на примерах отношения «больше</w:t>
      </w:r>
      <w:r w:rsidRPr="006E0499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E0499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6E0499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E0499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lastRenderedPageBreak/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F56150" w:rsidRPr="006E0499" w:rsidRDefault="00F56150" w:rsidP="00F56150">
      <w:pPr>
        <w:spacing w:after="0" w:line="264" w:lineRule="auto"/>
        <w:ind w:left="120"/>
        <w:jc w:val="both"/>
        <w:rPr>
          <w:lang w:val="ru-RU"/>
        </w:rPr>
      </w:pPr>
    </w:p>
    <w:p w:rsidR="00F56150" w:rsidRPr="006E0499" w:rsidRDefault="00F56150" w:rsidP="00F56150">
      <w:pPr>
        <w:spacing w:after="0" w:line="264" w:lineRule="auto"/>
        <w:ind w:left="12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56150" w:rsidRPr="006E0499" w:rsidRDefault="00F56150" w:rsidP="00F56150">
      <w:pPr>
        <w:spacing w:after="0" w:line="264" w:lineRule="auto"/>
        <w:ind w:left="120"/>
        <w:jc w:val="both"/>
        <w:rPr>
          <w:lang w:val="ru-RU"/>
        </w:rPr>
      </w:pP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Единицы массы (</w:t>
      </w:r>
      <w:r w:rsidRPr="006E0499">
        <w:rPr>
          <w:rFonts w:ascii="Times New Roman" w:hAnsi="Times New Roman"/>
          <w:color w:val="333333"/>
          <w:sz w:val="28"/>
          <w:lang w:val="ru-RU"/>
        </w:rPr>
        <w:t xml:space="preserve">центнер, </w:t>
      </w:r>
      <w:proofErr w:type="gramStart"/>
      <w:r w:rsidRPr="006E0499">
        <w:rPr>
          <w:rFonts w:ascii="Times New Roman" w:hAnsi="Times New Roman"/>
          <w:color w:val="333333"/>
          <w:sz w:val="28"/>
          <w:lang w:val="ru-RU"/>
        </w:rPr>
        <w:t>тонна)</w:t>
      </w:r>
      <w:r w:rsidRPr="006E0499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6E0499">
        <w:rPr>
          <w:rFonts w:ascii="Times New Roman" w:hAnsi="Times New Roman"/>
          <w:color w:val="000000"/>
          <w:sz w:val="28"/>
          <w:lang w:val="ru-RU"/>
        </w:rPr>
        <w:t xml:space="preserve"> соотношения между ними.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секунду). Соотношение между единицами в пределах 100 000.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Умножение и деление величины на однозначное число.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(скорость, время, пройденный путь), работы (производительность, </w:t>
      </w:r>
      <w:r w:rsidRPr="006E0499">
        <w:rPr>
          <w:rFonts w:ascii="Times New Roman" w:hAnsi="Times New Roman"/>
          <w:color w:val="000000"/>
          <w:sz w:val="28"/>
          <w:lang w:val="ru-RU"/>
        </w:rPr>
        <w:lastRenderedPageBreak/>
        <w:t>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пространственных геометрических фигур (тел): шар, куб, цилиндр, конус, пирамида. 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Периметр, площадь фигуры, составленной из двух </w:t>
      </w:r>
      <w:r w:rsidRPr="006E0499">
        <w:rPr>
          <w:rFonts w:ascii="Calibri" w:hAnsi="Calibri"/>
          <w:color w:val="000000"/>
          <w:sz w:val="28"/>
          <w:lang w:val="ru-RU"/>
        </w:rPr>
        <w:t xml:space="preserve">– </w:t>
      </w:r>
      <w:r w:rsidRPr="006E0499">
        <w:rPr>
          <w:rFonts w:ascii="Times New Roman" w:hAnsi="Times New Roman"/>
          <w:color w:val="000000"/>
          <w:sz w:val="28"/>
          <w:lang w:val="ru-RU"/>
        </w:rPr>
        <w:t>трёх прямоугольников (квадратов).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Доступные электронные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обучающихся начального общего образования).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Изучение математики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изученной математической терминологии, использовать её в высказываниях и рассуждениях;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обнаруживать модели изученных геометрических фигур в окружающем мире;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0499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6E0499">
        <w:rPr>
          <w:rFonts w:ascii="Times New Roman" w:hAnsi="Times New Roman"/>
          <w:color w:val="000000"/>
          <w:sz w:val="28"/>
          <w:lang w:val="ru-RU"/>
        </w:rPr>
        <w:t xml:space="preserve">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извлекать и интерпретировать информацию, представленную в таблице, на диаграмме;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 </w:t>
      </w:r>
      <w:proofErr w:type="spellStart"/>
      <w:r w:rsidRPr="006E0499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6E0499">
        <w:rPr>
          <w:rFonts w:ascii="Times New Roman" w:hAnsi="Times New Roman"/>
          <w:color w:val="000000"/>
          <w:sz w:val="28"/>
          <w:lang w:val="ru-RU"/>
        </w:rPr>
        <w:t xml:space="preserve"> для подтверждения или опровержения вывода, гипотезы;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 изученных величин;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измерений;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находить, исправлять, прогнозировать ошибки и трудности в решении учебной задачи.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F56150" w:rsidRPr="006E0499" w:rsidRDefault="00F56150" w:rsidP="00F56150">
      <w:pPr>
        <w:spacing w:after="0" w:line="264" w:lineRule="auto"/>
        <w:ind w:firstLine="600"/>
        <w:jc w:val="both"/>
        <w:rPr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D22B82" w:rsidRPr="00D1164B" w:rsidRDefault="00F56150" w:rsidP="00F56150">
      <w:pPr>
        <w:rPr>
          <w:rFonts w:ascii="Times New Roman" w:hAnsi="Times New Roman"/>
          <w:color w:val="000000"/>
          <w:sz w:val="28"/>
          <w:lang w:val="ru-RU"/>
        </w:rPr>
      </w:pPr>
      <w:r w:rsidRPr="006E0499">
        <w:rPr>
          <w:rFonts w:ascii="Times New Roman" w:hAnsi="Times New Roman"/>
          <w:color w:val="000000"/>
          <w:sz w:val="28"/>
          <w:lang w:val="ru-RU"/>
        </w:rPr>
        <w:t>договариваться с одноклассниками в ходе организации проектной работы с величинами (составление расписания, подсчёт денег, оценка 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</w:t>
      </w:r>
    </w:p>
    <w:p w:rsidR="0023022D" w:rsidRDefault="0023022D" w:rsidP="00F5615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3022D" w:rsidRDefault="0023022D" w:rsidP="00F5615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3022D" w:rsidRDefault="0023022D" w:rsidP="00F5615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3022D" w:rsidRDefault="0023022D" w:rsidP="00F5615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3022D" w:rsidRDefault="0023022D" w:rsidP="00F5615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3022D" w:rsidRDefault="0023022D" w:rsidP="00F5615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3022D" w:rsidRDefault="0023022D" w:rsidP="00F5615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3022D" w:rsidRDefault="0023022D" w:rsidP="00F5615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3022D" w:rsidRDefault="0023022D" w:rsidP="00F5615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3022D" w:rsidRDefault="0023022D" w:rsidP="00F5615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3022D" w:rsidRDefault="0023022D" w:rsidP="00F5615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3022D" w:rsidRDefault="0023022D" w:rsidP="00F5615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3022D" w:rsidRDefault="0023022D" w:rsidP="00F5615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3022D" w:rsidRDefault="0023022D" w:rsidP="00F5615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3022D" w:rsidRDefault="0023022D" w:rsidP="00F5615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3022D" w:rsidRDefault="0023022D" w:rsidP="00F5615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3022D" w:rsidRDefault="0023022D" w:rsidP="00F5615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3022D" w:rsidRDefault="0023022D" w:rsidP="00F5615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56150" w:rsidRDefault="00F56150" w:rsidP="00F561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56150" w:rsidRDefault="00F56150" w:rsidP="00F561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2384"/>
        <w:gridCol w:w="1703"/>
        <w:gridCol w:w="4755"/>
      </w:tblGrid>
      <w:tr w:rsidR="00F56150" w:rsidTr="0023022D">
        <w:trPr>
          <w:trHeight w:val="144"/>
          <w:tblCellSpacing w:w="20" w:type="nil"/>
        </w:trPr>
        <w:tc>
          <w:tcPr>
            <w:tcW w:w="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6150" w:rsidRDefault="00F56150" w:rsidP="00F56150">
            <w:pPr>
              <w:spacing w:after="0"/>
              <w:ind w:left="135"/>
            </w:pPr>
          </w:p>
        </w:tc>
        <w:tc>
          <w:tcPr>
            <w:tcW w:w="2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6150" w:rsidRDefault="00F56150" w:rsidP="00F56150">
            <w:pPr>
              <w:spacing w:after="0"/>
              <w:ind w:left="135"/>
            </w:pP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77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6150" w:rsidRDefault="00F56150" w:rsidP="00F56150">
            <w:pPr>
              <w:spacing w:after="0"/>
              <w:ind w:left="135"/>
            </w:pPr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150" w:rsidRDefault="00F56150" w:rsidP="00F561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150" w:rsidRDefault="00F56150" w:rsidP="00F56150"/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6150" w:rsidRDefault="00F56150" w:rsidP="00F56150">
            <w:pPr>
              <w:spacing w:after="0"/>
              <w:ind w:left="135"/>
            </w:pPr>
          </w:p>
        </w:tc>
        <w:tc>
          <w:tcPr>
            <w:tcW w:w="77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150" w:rsidRDefault="00F56150" w:rsidP="00F56150"/>
        </w:tc>
      </w:tr>
      <w:tr w:rsidR="00F56150" w:rsidTr="0023022D">
        <w:trPr>
          <w:trHeight w:val="144"/>
          <w:tblCellSpacing w:w="20" w:type="nil"/>
        </w:trPr>
        <w:tc>
          <w:tcPr>
            <w:tcW w:w="13283" w:type="dxa"/>
            <w:gridSpan w:val="4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06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7732" w:type="dxa"/>
            <w:tcMar>
              <w:top w:w="50" w:type="dxa"/>
              <w:left w:w="100" w:type="dxa"/>
            </w:tcMar>
            <w:vAlign w:val="center"/>
          </w:tcPr>
          <w:p w:rsidR="00F56150" w:rsidRDefault="00530E1C" w:rsidP="00F56150">
            <w:pPr>
              <w:spacing w:after="0"/>
              <w:ind w:left="135"/>
            </w:pPr>
            <w:hyperlink r:id="rId6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http://nachalka.info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https://education.yandex.ru/home/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06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732" w:type="dxa"/>
            <w:tcMar>
              <w:top w:w="50" w:type="dxa"/>
              <w:left w:w="100" w:type="dxa"/>
            </w:tcMar>
            <w:vAlign w:val="center"/>
          </w:tcPr>
          <w:p w:rsidR="00F56150" w:rsidRDefault="00530E1C" w:rsidP="00F56150">
            <w:pPr>
              <w:spacing w:after="0"/>
              <w:ind w:left="135"/>
            </w:pPr>
            <w:hyperlink r:id="rId11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https://education.yandex.ru/home/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06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732" w:type="dxa"/>
            <w:tcMar>
              <w:top w:w="50" w:type="dxa"/>
              <w:left w:w="100" w:type="dxa"/>
            </w:tcMar>
            <w:vAlign w:val="center"/>
          </w:tcPr>
          <w:p w:rsidR="00F56150" w:rsidRDefault="00530E1C" w:rsidP="00F56150">
            <w:pPr>
              <w:spacing w:after="0"/>
              <w:ind w:left="135"/>
            </w:pPr>
            <w:hyperlink r:id="rId17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https://education.yandex.ru/home/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06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7732" w:type="dxa"/>
            <w:tcMar>
              <w:top w:w="50" w:type="dxa"/>
              <w:left w:w="100" w:type="dxa"/>
            </w:tcMar>
            <w:vAlign w:val="center"/>
          </w:tcPr>
          <w:p w:rsidR="00F56150" w:rsidRDefault="00530E1C" w:rsidP="00F56150">
            <w:pPr>
              <w:spacing w:after="0"/>
              <w:ind w:left="135"/>
            </w:pPr>
            <w:hyperlink r:id="rId23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https://education.yandex.ru/home/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773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/>
        </w:tc>
      </w:tr>
      <w:tr w:rsidR="00F56150" w:rsidTr="0023022D">
        <w:trPr>
          <w:trHeight w:val="144"/>
          <w:tblCellSpacing w:w="20" w:type="nil"/>
        </w:trPr>
        <w:tc>
          <w:tcPr>
            <w:tcW w:w="13283" w:type="dxa"/>
            <w:gridSpan w:val="4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06" w:type="dxa"/>
            <w:tcMar>
              <w:top w:w="50" w:type="dxa"/>
              <w:left w:w="100" w:type="dxa"/>
            </w:tcMar>
            <w:vAlign w:val="center"/>
          </w:tcPr>
          <w:p w:rsidR="00F56150" w:rsidRPr="007747CB" w:rsidRDefault="00F56150" w:rsidP="00F56150">
            <w:pPr>
              <w:spacing w:after="0"/>
              <w:ind w:left="135"/>
              <w:rPr>
                <w:lang w:val="ru-RU"/>
              </w:rPr>
            </w:pPr>
            <w:r w:rsidRPr="007747C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 w:rsidRPr="007747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7732" w:type="dxa"/>
            <w:tcMar>
              <w:top w:w="50" w:type="dxa"/>
              <w:left w:w="100" w:type="dxa"/>
            </w:tcMar>
            <w:vAlign w:val="center"/>
          </w:tcPr>
          <w:p w:rsidR="00F56150" w:rsidRDefault="00530E1C" w:rsidP="00F56150">
            <w:pPr>
              <w:spacing w:after="0"/>
              <w:ind w:left="135"/>
            </w:pPr>
            <w:hyperlink r:id="rId29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https://education.yandex.ru/home/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06" w:type="dxa"/>
            <w:tcMar>
              <w:top w:w="50" w:type="dxa"/>
              <w:left w:w="100" w:type="dxa"/>
            </w:tcMar>
            <w:vAlign w:val="center"/>
          </w:tcPr>
          <w:p w:rsidR="00F56150" w:rsidRPr="007747CB" w:rsidRDefault="00F56150" w:rsidP="00F56150">
            <w:pPr>
              <w:spacing w:after="0"/>
              <w:ind w:left="135"/>
              <w:rPr>
                <w:lang w:val="ru-RU"/>
              </w:rPr>
            </w:pPr>
            <w:r w:rsidRPr="007747C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 w:rsidRPr="007747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7732" w:type="dxa"/>
            <w:tcMar>
              <w:top w:w="50" w:type="dxa"/>
              <w:left w:w="100" w:type="dxa"/>
            </w:tcMar>
            <w:vAlign w:val="center"/>
          </w:tcPr>
          <w:p w:rsidR="00F56150" w:rsidRDefault="00530E1C" w:rsidP="00F56150">
            <w:pPr>
              <w:spacing w:after="0"/>
              <w:ind w:left="135"/>
            </w:pPr>
            <w:hyperlink r:id="rId35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https://education.yandex.ru/home/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773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/>
        </w:tc>
      </w:tr>
      <w:tr w:rsidR="00F56150" w:rsidTr="0023022D">
        <w:trPr>
          <w:trHeight w:val="144"/>
          <w:tblCellSpacing w:w="20" w:type="nil"/>
        </w:trPr>
        <w:tc>
          <w:tcPr>
            <w:tcW w:w="13283" w:type="dxa"/>
            <w:gridSpan w:val="4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06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7732" w:type="dxa"/>
            <w:tcMar>
              <w:top w:w="50" w:type="dxa"/>
              <w:left w:w="100" w:type="dxa"/>
            </w:tcMar>
            <w:vAlign w:val="center"/>
          </w:tcPr>
          <w:p w:rsidR="00F56150" w:rsidRDefault="00530E1C" w:rsidP="00F56150">
            <w:pPr>
              <w:spacing w:after="0"/>
              <w:ind w:left="135"/>
            </w:pPr>
            <w:hyperlink r:id="rId41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https://education.yandex.ru/home/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773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/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13283" w:type="dxa"/>
            <w:gridSpan w:val="4"/>
            <w:tcMar>
              <w:top w:w="50" w:type="dxa"/>
              <w:left w:w="100" w:type="dxa"/>
            </w:tcMar>
            <w:vAlign w:val="center"/>
          </w:tcPr>
          <w:p w:rsidR="00F56150" w:rsidRPr="007747CB" w:rsidRDefault="00F56150" w:rsidP="00F56150">
            <w:pPr>
              <w:spacing w:after="0"/>
              <w:ind w:left="135"/>
              <w:rPr>
                <w:lang w:val="ru-RU"/>
              </w:rPr>
            </w:pPr>
            <w:r w:rsidRPr="007747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747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47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06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732" w:type="dxa"/>
            <w:tcMar>
              <w:top w:w="50" w:type="dxa"/>
              <w:left w:w="100" w:type="dxa"/>
            </w:tcMar>
            <w:vAlign w:val="center"/>
          </w:tcPr>
          <w:p w:rsidR="00F56150" w:rsidRDefault="00530E1C" w:rsidP="00F56150">
            <w:pPr>
              <w:spacing w:after="0"/>
              <w:ind w:left="135"/>
            </w:pPr>
            <w:hyperlink r:id="rId47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https://education.yandex.ru/home/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06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7732" w:type="dxa"/>
            <w:tcMar>
              <w:top w:w="50" w:type="dxa"/>
              <w:left w:w="100" w:type="dxa"/>
            </w:tcMar>
            <w:vAlign w:val="center"/>
          </w:tcPr>
          <w:p w:rsidR="00F56150" w:rsidRDefault="00530E1C" w:rsidP="00F56150">
            <w:pPr>
              <w:spacing w:after="0"/>
              <w:ind w:left="135"/>
            </w:pPr>
            <w:hyperlink r:id="rId53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https://education.yandex.ru/home/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773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/>
        </w:tc>
      </w:tr>
      <w:tr w:rsidR="00F56150" w:rsidTr="0023022D">
        <w:trPr>
          <w:trHeight w:val="144"/>
          <w:tblCellSpacing w:w="20" w:type="nil"/>
        </w:trPr>
        <w:tc>
          <w:tcPr>
            <w:tcW w:w="13283" w:type="dxa"/>
            <w:gridSpan w:val="4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06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732" w:type="dxa"/>
            <w:tcMar>
              <w:top w:w="50" w:type="dxa"/>
              <w:left w:w="100" w:type="dxa"/>
            </w:tcMar>
            <w:vAlign w:val="center"/>
          </w:tcPr>
          <w:p w:rsidR="00F56150" w:rsidRDefault="00530E1C" w:rsidP="00F56150">
            <w:pPr>
              <w:spacing w:after="0"/>
              <w:ind w:left="135"/>
            </w:pPr>
            <w:hyperlink r:id="rId59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https://education.yandex.ru/home/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http://school-collection.edu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606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7732" w:type="dxa"/>
            <w:tcMar>
              <w:top w:w="50" w:type="dxa"/>
              <w:left w:w="100" w:type="dxa"/>
            </w:tcMar>
            <w:vAlign w:val="center"/>
          </w:tcPr>
          <w:p w:rsidR="00F56150" w:rsidRDefault="00530E1C" w:rsidP="00F56150">
            <w:pPr>
              <w:spacing w:after="0"/>
              <w:ind w:left="135"/>
            </w:pPr>
            <w:hyperlink r:id="rId65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https://education.yandex.ru/home/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F561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 w:rsidR="00F56150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</w:tbl>
    <w:p w:rsidR="00F56150" w:rsidRDefault="00F56150" w:rsidP="00F561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3266"/>
        <w:gridCol w:w="1758"/>
        <w:gridCol w:w="3429"/>
      </w:tblGrid>
      <w:tr w:rsidR="00F56150" w:rsidTr="0023022D">
        <w:trPr>
          <w:trHeight w:val="144"/>
          <w:tblCellSpacing w:w="20" w:type="nil"/>
        </w:trPr>
        <w:tc>
          <w:tcPr>
            <w:tcW w:w="16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6150" w:rsidRDefault="00F56150" w:rsidP="00F56150">
            <w:pPr>
              <w:spacing w:after="0"/>
              <w:ind w:left="135"/>
            </w:pPr>
          </w:p>
        </w:tc>
        <w:tc>
          <w:tcPr>
            <w:tcW w:w="46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6150" w:rsidRDefault="00F56150" w:rsidP="00F56150">
            <w:pPr>
              <w:spacing w:after="0"/>
              <w:ind w:left="135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8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6150" w:rsidRDefault="00F56150" w:rsidP="00F56150">
            <w:pPr>
              <w:spacing w:after="0"/>
              <w:ind w:left="135"/>
            </w:pPr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150" w:rsidRDefault="00F56150" w:rsidP="00F561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150" w:rsidRDefault="00F56150" w:rsidP="00F56150"/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6150" w:rsidRDefault="00F56150" w:rsidP="00F56150">
            <w:pPr>
              <w:spacing w:after="0"/>
              <w:ind w:left="135"/>
            </w:pPr>
          </w:p>
        </w:tc>
        <w:tc>
          <w:tcPr>
            <w:tcW w:w="48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150" w:rsidRDefault="00F56150" w:rsidP="00F56150"/>
        </w:tc>
      </w:tr>
      <w:tr w:rsidR="00F56150" w:rsidTr="0023022D">
        <w:trPr>
          <w:trHeight w:val="144"/>
          <w:tblCellSpacing w:w="20" w:type="nil"/>
        </w:trPr>
        <w:tc>
          <w:tcPr>
            <w:tcW w:w="13283" w:type="dxa"/>
            <w:gridSpan w:val="4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https://uchi.ru/‌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https://uchi.ru/‌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/>
        </w:tc>
      </w:tr>
      <w:tr w:rsidR="00F56150" w:rsidTr="0023022D">
        <w:trPr>
          <w:trHeight w:val="144"/>
          <w:tblCellSpacing w:w="20" w:type="nil"/>
        </w:trPr>
        <w:tc>
          <w:tcPr>
            <w:tcW w:w="13283" w:type="dxa"/>
            <w:gridSpan w:val="4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https://uchi.ru/‌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https://uchi.ru/‌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:rsidR="00F56150" w:rsidRPr="00F56150" w:rsidRDefault="00F56150" w:rsidP="00F56150">
            <w:pPr>
              <w:spacing w:after="0"/>
              <w:ind w:left="135"/>
              <w:rPr>
                <w:lang w:val="ru-RU"/>
              </w:rPr>
            </w:pPr>
            <w:r w:rsidRPr="00F561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 w:rsidRPr="00F561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https://uchi.ru/‌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/>
        </w:tc>
      </w:tr>
      <w:tr w:rsidR="00F56150" w:rsidTr="0023022D">
        <w:trPr>
          <w:trHeight w:val="144"/>
          <w:tblCellSpacing w:w="20" w:type="nil"/>
        </w:trPr>
        <w:tc>
          <w:tcPr>
            <w:tcW w:w="13283" w:type="dxa"/>
            <w:gridSpan w:val="4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https://uchi.ru/‌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/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13283" w:type="dxa"/>
            <w:gridSpan w:val="4"/>
            <w:tcMar>
              <w:top w:w="50" w:type="dxa"/>
              <w:left w:w="100" w:type="dxa"/>
            </w:tcMar>
            <w:vAlign w:val="center"/>
          </w:tcPr>
          <w:p w:rsidR="00F56150" w:rsidRPr="00F56150" w:rsidRDefault="00F56150" w:rsidP="00F56150">
            <w:pPr>
              <w:spacing w:after="0"/>
              <w:ind w:left="135"/>
              <w:rPr>
                <w:lang w:val="ru-RU"/>
              </w:rPr>
            </w:pPr>
            <w:r w:rsidRPr="00F561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561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61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https://uchi.ru/‌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https://uchi.ru/‌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/>
        </w:tc>
      </w:tr>
      <w:tr w:rsidR="00F56150" w:rsidTr="0023022D">
        <w:trPr>
          <w:trHeight w:val="144"/>
          <w:tblCellSpacing w:w="20" w:type="nil"/>
        </w:trPr>
        <w:tc>
          <w:tcPr>
            <w:tcW w:w="13283" w:type="dxa"/>
            <w:gridSpan w:val="4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https://uchi.ru/‌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/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https://uchi.ru/‌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Pr="00F56150" w:rsidRDefault="00F56150" w:rsidP="00F56150">
            <w:pPr>
              <w:spacing w:after="0"/>
              <w:ind w:left="135"/>
              <w:rPr>
                <w:lang w:val="ru-RU"/>
              </w:rPr>
            </w:pPr>
            <w:r w:rsidRPr="00F5615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 w:rsidRPr="00F561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https://uchi.ru/‌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Pr="00F56150" w:rsidRDefault="00F56150" w:rsidP="00F56150">
            <w:pPr>
              <w:spacing w:after="0"/>
              <w:ind w:left="135"/>
              <w:rPr>
                <w:lang w:val="ru-RU"/>
              </w:rPr>
            </w:pPr>
            <w:r w:rsidRPr="00F561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 w:rsidRPr="00F561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/>
        </w:tc>
      </w:tr>
    </w:tbl>
    <w:p w:rsidR="00F56150" w:rsidRDefault="00F56150" w:rsidP="00F56150">
      <w:pPr>
        <w:spacing w:after="0"/>
        <w:ind w:left="120"/>
      </w:pPr>
      <w:bookmarkStart w:id="3" w:name="block-16754267"/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3027"/>
        <w:gridCol w:w="2036"/>
        <w:gridCol w:w="3440"/>
      </w:tblGrid>
      <w:tr w:rsidR="00F56150" w:rsidTr="0023022D">
        <w:trPr>
          <w:trHeight w:val="144"/>
          <w:tblCellSpacing w:w="20" w:type="nil"/>
        </w:trPr>
        <w:tc>
          <w:tcPr>
            <w:tcW w:w="16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6150" w:rsidRDefault="00F56150" w:rsidP="00F56150">
            <w:pPr>
              <w:spacing w:after="0"/>
              <w:ind w:left="135"/>
            </w:pPr>
          </w:p>
        </w:tc>
        <w:tc>
          <w:tcPr>
            <w:tcW w:w="4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6150" w:rsidRDefault="00F56150" w:rsidP="00F56150">
            <w:pPr>
              <w:spacing w:after="0"/>
              <w:ind w:left="135"/>
            </w:pP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1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6150" w:rsidRDefault="00F56150" w:rsidP="00F56150">
            <w:pPr>
              <w:spacing w:after="0"/>
              <w:ind w:left="135"/>
            </w:pPr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150" w:rsidRDefault="00F56150" w:rsidP="00F561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150" w:rsidRDefault="00F56150" w:rsidP="00F56150"/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6150" w:rsidRDefault="00F56150" w:rsidP="00F56150">
            <w:pPr>
              <w:spacing w:after="0"/>
              <w:ind w:left="135"/>
            </w:pPr>
          </w:p>
        </w:tc>
        <w:tc>
          <w:tcPr>
            <w:tcW w:w="41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150" w:rsidRDefault="00F56150" w:rsidP="00F56150"/>
        </w:tc>
      </w:tr>
      <w:tr w:rsidR="00F56150" w:rsidTr="0023022D">
        <w:trPr>
          <w:trHeight w:val="144"/>
          <w:tblCellSpacing w:w="20" w:type="nil"/>
        </w:trPr>
        <w:tc>
          <w:tcPr>
            <w:tcW w:w="13283" w:type="dxa"/>
            <w:gridSpan w:val="4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F56150" w:rsidRPr="00694B3D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F56150" w:rsidRPr="00694B3D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/>
        </w:tc>
      </w:tr>
      <w:tr w:rsidR="00F56150" w:rsidTr="0023022D">
        <w:trPr>
          <w:trHeight w:val="144"/>
          <w:tblCellSpacing w:w="20" w:type="nil"/>
        </w:trPr>
        <w:tc>
          <w:tcPr>
            <w:tcW w:w="13283" w:type="dxa"/>
            <w:gridSpan w:val="4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F56150" w:rsidRPr="00694B3D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F56150" w:rsidRPr="00694B3D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/>
        </w:tc>
      </w:tr>
      <w:tr w:rsidR="00F56150" w:rsidTr="0023022D">
        <w:trPr>
          <w:trHeight w:val="144"/>
          <w:tblCellSpacing w:w="20" w:type="nil"/>
        </w:trPr>
        <w:tc>
          <w:tcPr>
            <w:tcW w:w="13283" w:type="dxa"/>
            <w:gridSpan w:val="4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задачей</w:t>
            </w:r>
            <w:proofErr w:type="spellEnd"/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F56150" w:rsidRPr="00694B3D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F56150" w:rsidRPr="00694B3D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/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13283" w:type="dxa"/>
            <w:gridSpan w:val="4"/>
            <w:tcMar>
              <w:top w:w="50" w:type="dxa"/>
              <w:left w:w="100" w:type="dxa"/>
            </w:tcMar>
            <w:vAlign w:val="center"/>
          </w:tcPr>
          <w:p w:rsidR="00F56150" w:rsidRPr="00694B3D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94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4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F56150" w:rsidRPr="00694B3D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F56150" w:rsidRPr="00694B3D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/>
        </w:tc>
      </w:tr>
      <w:tr w:rsidR="00F56150" w:rsidTr="0023022D">
        <w:trPr>
          <w:trHeight w:val="144"/>
          <w:tblCellSpacing w:w="20" w:type="nil"/>
        </w:trPr>
        <w:tc>
          <w:tcPr>
            <w:tcW w:w="13283" w:type="dxa"/>
            <w:gridSpan w:val="4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F56150" w:rsidRPr="00694B3D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/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F56150" w:rsidRPr="00694B3D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Pr="00694B3D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F56150" w:rsidRPr="00694B3D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4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Pr="00694B3D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2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 w:rsidRPr="00694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/>
        </w:tc>
      </w:tr>
    </w:tbl>
    <w:p w:rsidR="00F56150" w:rsidRDefault="00F56150" w:rsidP="00F561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3069"/>
        <w:gridCol w:w="2054"/>
        <w:gridCol w:w="3365"/>
      </w:tblGrid>
      <w:tr w:rsidR="00F56150" w:rsidTr="0023022D">
        <w:trPr>
          <w:trHeight w:val="144"/>
          <w:tblCellSpacing w:w="20" w:type="nil"/>
        </w:trPr>
        <w:tc>
          <w:tcPr>
            <w:tcW w:w="1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6150" w:rsidRDefault="00F56150" w:rsidP="00F56150">
            <w:pPr>
              <w:spacing w:after="0"/>
              <w:ind w:left="135"/>
            </w:pPr>
          </w:p>
        </w:tc>
        <w:tc>
          <w:tcPr>
            <w:tcW w:w="46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6150" w:rsidRDefault="00F56150" w:rsidP="00F56150">
            <w:pPr>
              <w:spacing w:after="0"/>
              <w:ind w:left="135"/>
            </w:pPr>
          </w:p>
        </w:tc>
        <w:tc>
          <w:tcPr>
            <w:tcW w:w="2908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6150" w:rsidRDefault="00F56150" w:rsidP="00F56150">
            <w:pPr>
              <w:spacing w:after="0"/>
              <w:ind w:left="135"/>
            </w:pPr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150" w:rsidRDefault="00F56150" w:rsidP="00F561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150" w:rsidRDefault="00F56150" w:rsidP="00F56150"/>
        </w:tc>
        <w:tc>
          <w:tcPr>
            <w:tcW w:w="2908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6150" w:rsidRDefault="00F56150" w:rsidP="00F56150">
            <w:pPr>
              <w:spacing w:after="0"/>
              <w:ind w:left="135"/>
            </w:pPr>
          </w:p>
        </w:tc>
        <w:tc>
          <w:tcPr>
            <w:tcW w:w="42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150" w:rsidRDefault="00F56150" w:rsidP="00F56150"/>
        </w:tc>
      </w:tr>
      <w:tr w:rsidR="00F56150" w:rsidTr="0023022D">
        <w:trPr>
          <w:trHeight w:val="144"/>
          <w:tblCellSpacing w:w="20" w:type="nil"/>
        </w:trPr>
        <w:tc>
          <w:tcPr>
            <w:tcW w:w="13425" w:type="dxa"/>
            <w:gridSpan w:val="4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2908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6150" w:rsidRPr="006E0499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E0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2908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6150" w:rsidRPr="006E0499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E0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08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/>
        </w:tc>
      </w:tr>
      <w:tr w:rsidR="00F56150" w:rsidTr="0023022D">
        <w:trPr>
          <w:trHeight w:val="144"/>
          <w:tblCellSpacing w:w="20" w:type="nil"/>
        </w:trPr>
        <w:tc>
          <w:tcPr>
            <w:tcW w:w="13425" w:type="dxa"/>
            <w:gridSpan w:val="4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  <w:tc>
          <w:tcPr>
            <w:tcW w:w="2908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6150" w:rsidRPr="006E0499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E0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2908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6150" w:rsidRPr="006E0499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E0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08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/>
        </w:tc>
      </w:tr>
      <w:tr w:rsidR="00F56150" w:rsidTr="0023022D">
        <w:trPr>
          <w:trHeight w:val="144"/>
          <w:tblCellSpacing w:w="20" w:type="nil"/>
        </w:trPr>
        <w:tc>
          <w:tcPr>
            <w:tcW w:w="13425" w:type="dxa"/>
            <w:gridSpan w:val="4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2908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6150" w:rsidRPr="006E0499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E0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08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/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13425" w:type="dxa"/>
            <w:gridSpan w:val="4"/>
            <w:tcMar>
              <w:top w:w="50" w:type="dxa"/>
              <w:left w:w="100" w:type="dxa"/>
            </w:tcMar>
            <w:vAlign w:val="center"/>
          </w:tcPr>
          <w:p w:rsidR="00F56150" w:rsidRPr="006E0499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E04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E0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04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2908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6150" w:rsidRPr="006E0499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E0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2908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6150" w:rsidRPr="006E0499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E0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08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/>
        </w:tc>
      </w:tr>
      <w:tr w:rsidR="00F56150" w:rsidTr="0023022D">
        <w:trPr>
          <w:trHeight w:val="144"/>
          <w:tblCellSpacing w:w="20" w:type="nil"/>
        </w:trPr>
        <w:tc>
          <w:tcPr>
            <w:tcW w:w="13425" w:type="dxa"/>
            <w:gridSpan w:val="4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2908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6150" w:rsidRPr="006E0499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E0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08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/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2908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6150" w:rsidRPr="006E0499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E0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56150" w:rsidRPr="00530E1C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Pr="006E0499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E049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2908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 w:rsidRPr="006E0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6150" w:rsidRPr="006E0499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E0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0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56150" w:rsidTr="00230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150" w:rsidRPr="006E0499" w:rsidRDefault="00F56150" w:rsidP="00F56150">
            <w:pPr>
              <w:spacing w:after="0"/>
              <w:ind w:left="135"/>
              <w:rPr>
                <w:lang w:val="ru-RU"/>
              </w:rPr>
            </w:pPr>
            <w:r w:rsidRPr="006E04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08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>
            <w:pPr>
              <w:spacing w:after="0"/>
              <w:ind w:left="135"/>
              <w:jc w:val="center"/>
            </w:pPr>
            <w:r w:rsidRPr="006E0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6150" w:rsidRDefault="00F56150" w:rsidP="00F56150"/>
        </w:tc>
      </w:tr>
      <w:bookmarkEnd w:id="3"/>
    </w:tbl>
    <w:p w:rsidR="00F56150" w:rsidRPr="002556B1" w:rsidRDefault="00F56150" w:rsidP="006A1B94">
      <w:pPr>
        <w:rPr>
          <w:lang w:val="ru-RU"/>
        </w:rPr>
      </w:pPr>
    </w:p>
    <w:sectPr w:rsidR="00F56150" w:rsidRPr="002556B1" w:rsidSect="00D22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A636F7"/>
    <w:multiLevelType w:val="multilevel"/>
    <w:tmpl w:val="BC0C8D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2572BF"/>
    <w:multiLevelType w:val="multilevel"/>
    <w:tmpl w:val="CFA6BD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D553C5"/>
    <w:multiLevelType w:val="multilevel"/>
    <w:tmpl w:val="645474A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C62CBB"/>
    <w:multiLevelType w:val="multilevel"/>
    <w:tmpl w:val="56E4E4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6150"/>
    <w:rsid w:val="0023022D"/>
    <w:rsid w:val="002556B1"/>
    <w:rsid w:val="00311785"/>
    <w:rsid w:val="00530E1C"/>
    <w:rsid w:val="006A1B94"/>
    <w:rsid w:val="006B1F3A"/>
    <w:rsid w:val="007778DA"/>
    <w:rsid w:val="008727C9"/>
    <w:rsid w:val="00940159"/>
    <w:rsid w:val="00A26F3A"/>
    <w:rsid w:val="00B81EDF"/>
    <w:rsid w:val="00BC644E"/>
    <w:rsid w:val="00D1164B"/>
    <w:rsid w:val="00D22B82"/>
    <w:rsid w:val="00E70DB6"/>
    <w:rsid w:val="00F5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5DEA4-B109-477C-AF56-9F1AA21B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150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B1F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1F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1F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B1F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F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B1F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B1F3A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B1F3A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6B1F3A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1F3A"/>
    <w:rPr>
      <w:lang w:val="en-US"/>
    </w:rPr>
  </w:style>
  <w:style w:type="paragraph" w:styleId="a5">
    <w:name w:val="Normal Indent"/>
    <w:basedOn w:val="a"/>
    <w:uiPriority w:val="99"/>
    <w:unhideWhenUsed/>
    <w:rsid w:val="006B1F3A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6B1F3A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B1F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6B1F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B1F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6B1F3A"/>
    <w:rPr>
      <w:i/>
      <w:iCs/>
    </w:rPr>
  </w:style>
  <w:style w:type="character" w:styleId="ab">
    <w:name w:val="Hyperlink"/>
    <w:basedOn w:val="a0"/>
    <w:uiPriority w:val="99"/>
    <w:unhideWhenUsed/>
    <w:rsid w:val="006B1F3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B1F3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6B1F3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i.ru/" TargetMode="External"/><Relationship Id="rId21" Type="http://schemas.openxmlformats.org/officeDocument/2006/relationships/hyperlink" Target="http://www.openclass.ru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://www.uchportal.ru" TargetMode="External"/><Relationship Id="rId63" Type="http://schemas.openxmlformats.org/officeDocument/2006/relationships/hyperlink" Target="http://www.openclass.ru" TargetMode="External"/><Relationship Id="rId68" Type="http://schemas.openxmlformats.org/officeDocument/2006/relationships/hyperlink" Target="https://uchi.ru/" TargetMode="External"/><Relationship Id="rId84" Type="http://schemas.openxmlformats.org/officeDocument/2006/relationships/hyperlink" Target="https://uchi.ru/%E2%80%8C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m.edsoo.ru/7f411f36" TargetMode="External"/><Relationship Id="rId16" Type="http://schemas.openxmlformats.org/officeDocument/2006/relationships/hyperlink" Target="http://school-collection.edu.ru" TargetMode="External"/><Relationship Id="rId107" Type="http://schemas.openxmlformats.org/officeDocument/2006/relationships/hyperlink" Target="https://m.edsoo.ru/7f411f36" TargetMode="External"/><Relationship Id="rId11" Type="http://schemas.openxmlformats.org/officeDocument/2006/relationships/hyperlink" Target="http://www.uchportal.ru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hyperlink" Target="https://education.yandex.ru/home/" TargetMode="External"/><Relationship Id="rId53" Type="http://schemas.openxmlformats.org/officeDocument/2006/relationships/hyperlink" Target="http://www.uchportal.ru" TargetMode="External"/><Relationship Id="rId58" Type="http://schemas.openxmlformats.org/officeDocument/2006/relationships/hyperlink" Target="http://school-collection.edu.ru" TargetMode="External"/><Relationship Id="rId74" Type="http://schemas.openxmlformats.org/officeDocument/2006/relationships/hyperlink" Target="https://uchi.ru/%E2%80%8C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m.edsoo.ru/7f4110fe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uchi.ru/%E2%80%8C" TargetMode="External"/><Relationship Id="rId95" Type="http://schemas.openxmlformats.org/officeDocument/2006/relationships/hyperlink" Target="https://m.edsoo.ru/7f4110fe" TargetMode="External"/><Relationship Id="rId22" Type="http://schemas.openxmlformats.org/officeDocument/2006/relationships/hyperlink" Target="http://school-collection.edu.ru" TargetMode="External"/><Relationship Id="rId27" Type="http://schemas.openxmlformats.org/officeDocument/2006/relationships/hyperlink" Target="http://www.openclass.ru" TargetMode="External"/><Relationship Id="rId43" Type="http://schemas.openxmlformats.org/officeDocument/2006/relationships/hyperlink" Target="https://education.yandex.ru/home/" TargetMode="External"/><Relationship Id="rId48" Type="http://schemas.openxmlformats.org/officeDocument/2006/relationships/hyperlink" Target="https://resh.edu.ru/" TargetMode="External"/><Relationship Id="rId64" Type="http://schemas.openxmlformats.org/officeDocument/2006/relationships/hyperlink" Target="http://school-collection.edu" TargetMode="External"/><Relationship Id="rId69" Type="http://schemas.openxmlformats.org/officeDocument/2006/relationships/hyperlink" Target="http://www.openclass.ru" TargetMode="External"/><Relationship Id="rId113" Type="http://schemas.openxmlformats.org/officeDocument/2006/relationships/hyperlink" Target="https://m.edsoo.ru/7f411f36" TargetMode="External"/><Relationship Id="rId80" Type="http://schemas.openxmlformats.org/officeDocument/2006/relationships/hyperlink" Target="https://uchi.ru/%E2%80%8C" TargetMode="External"/><Relationship Id="rId85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://www.uchportal.ru" TargetMode="External"/><Relationship Id="rId33" Type="http://schemas.openxmlformats.org/officeDocument/2006/relationships/hyperlink" Target="http://www.openclass.ru" TargetMode="External"/><Relationship Id="rId38" Type="http://schemas.openxmlformats.org/officeDocument/2006/relationships/hyperlink" Target="https://uchi.ru/" TargetMode="External"/><Relationship Id="rId59" Type="http://schemas.openxmlformats.org/officeDocument/2006/relationships/hyperlink" Target="http://www.uchportal.ru" TargetMode="External"/><Relationship Id="rId103" Type="http://schemas.openxmlformats.org/officeDocument/2006/relationships/hyperlink" Target="https://m.edsoo.ru/7f4110fe" TargetMode="External"/><Relationship Id="rId108" Type="http://schemas.openxmlformats.org/officeDocument/2006/relationships/hyperlink" Target="https://m.edsoo.ru/7f411f36" TargetMode="External"/><Relationship Id="rId54" Type="http://schemas.openxmlformats.org/officeDocument/2006/relationships/hyperlink" Target="https://resh.edu.ru/" TargetMode="External"/><Relationship Id="rId70" Type="http://schemas.openxmlformats.org/officeDocument/2006/relationships/hyperlink" Target="http://school-collection.edu.ru" TargetMode="External"/><Relationship Id="rId75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s://m.edsoo.ru/7f4110f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15" Type="http://schemas.openxmlformats.org/officeDocument/2006/relationships/hyperlink" Target="http://www.openclass.ru" TargetMode="External"/><Relationship Id="rId23" Type="http://schemas.openxmlformats.org/officeDocument/2006/relationships/hyperlink" Target="http://www.uchportal.ru" TargetMode="External"/><Relationship Id="rId28" Type="http://schemas.openxmlformats.org/officeDocument/2006/relationships/hyperlink" Target="http://school-collection.edu.ru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education.yandex.ru/home/" TargetMode="External"/><Relationship Id="rId57" Type="http://schemas.openxmlformats.org/officeDocument/2006/relationships/hyperlink" Target="http://www.openclass.ru" TargetMode="External"/><Relationship Id="rId106" Type="http://schemas.openxmlformats.org/officeDocument/2006/relationships/hyperlink" Target="https://m.edsoo.ru/7f411f36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education.yandex.ru/home/" TargetMode="External"/><Relationship Id="rId31" Type="http://schemas.openxmlformats.org/officeDocument/2006/relationships/hyperlink" Target="https://education.yandex.ru/home/" TargetMode="External"/><Relationship Id="rId44" Type="http://schemas.openxmlformats.org/officeDocument/2006/relationships/hyperlink" Target="https://uchi.ru/" TargetMode="External"/><Relationship Id="rId52" Type="http://schemas.openxmlformats.org/officeDocument/2006/relationships/hyperlink" Target="http://school-collection.edu.ru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://www.uchportal.ru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uchi.ru/%E2%80%8C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uchi.ru/%E2%80%8C" TargetMode="External"/><Relationship Id="rId94" Type="http://schemas.openxmlformats.org/officeDocument/2006/relationships/hyperlink" Target="https://m.edsoo.ru/7f4110fe" TargetMode="External"/><Relationship Id="rId99" Type="http://schemas.openxmlformats.org/officeDocument/2006/relationships/hyperlink" Target="https://m.edsoo.ru/7f4110fe" TargetMode="External"/><Relationship Id="rId101" Type="http://schemas.openxmlformats.org/officeDocument/2006/relationships/hyperlink" Target="https://m.edsoo.ru/7f4110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chalka.info" TargetMode="External"/><Relationship Id="rId13" Type="http://schemas.openxmlformats.org/officeDocument/2006/relationships/hyperlink" Target="https://education.yandex.ru/home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://www.openclass.ru" TargetMode="External"/><Relationship Id="rId109" Type="http://schemas.openxmlformats.org/officeDocument/2006/relationships/hyperlink" Target="https://m.edsoo.ru/7f411f36" TargetMode="External"/><Relationship Id="rId34" Type="http://schemas.openxmlformats.org/officeDocument/2006/relationships/hyperlink" Target="http://school-collection.edu.ru" TargetMode="External"/><Relationship Id="rId50" Type="http://schemas.openxmlformats.org/officeDocument/2006/relationships/hyperlink" Target="https://uchi.ru/" TargetMode="External"/><Relationship Id="rId55" Type="http://schemas.openxmlformats.org/officeDocument/2006/relationships/hyperlink" Target="https://education.yandex.ru/home/" TargetMode="External"/><Relationship Id="rId76" Type="http://schemas.openxmlformats.org/officeDocument/2006/relationships/hyperlink" Target="https://uchi.ru/%E2%80%8C" TargetMode="External"/><Relationship Id="rId97" Type="http://schemas.openxmlformats.org/officeDocument/2006/relationships/hyperlink" Target="https://m.edsoo.ru/7f4110fe" TargetMode="External"/><Relationship Id="rId104" Type="http://schemas.openxmlformats.org/officeDocument/2006/relationships/hyperlink" Target="https://m.edsoo.ru/7f411f36" TargetMode="External"/><Relationship Id="rId7" Type="http://schemas.openxmlformats.org/officeDocument/2006/relationships/hyperlink" Target="http://www.uchportal.ru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uchi.ru/%E2%80%8C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uchportal.ru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://school-collection.edu.ru" TargetMode="External"/><Relationship Id="rId45" Type="http://schemas.openxmlformats.org/officeDocument/2006/relationships/hyperlink" Target="http://www.openclass.ru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m.edsoo.ru/7f411f36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education.yandex.ru/home/" TargetMode="External"/><Relationship Id="rId82" Type="http://schemas.openxmlformats.org/officeDocument/2006/relationships/hyperlink" Target="https://uchi.ru/%E2%80%8C" TargetMode="External"/><Relationship Id="rId1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uchi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://www.uchportal.ru" TargetMode="External"/><Relationship Id="rId56" Type="http://schemas.openxmlformats.org/officeDocument/2006/relationships/hyperlink" Target="https://uchi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m.edsoo.ru/7f4110fe" TargetMode="External"/><Relationship Id="rId105" Type="http://schemas.openxmlformats.org/officeDocument/2006/relationships/hyperlink" Target="https://m.edsoo.ru/7f411f36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://www.openclass.ru" TargetMode="External"/><Relationship Id="rId72" Type="http://schemas.openxmlformats.org/officeDocument/2006/relationships/hyperlink" Target="https://uchi.ru/%E2%80%8C" TargetMode="External"/><Relationship Id="rId93" Type="http://schemas.openxmlformats.org/officeDocument/2006/relationships/hyperlink" Target="https://m.edsoo.ru/7f4110fe" TargetMode="External"/><Relationship Id="rId98" Type="http://schemas.openxmlformats.org/officeDocument/2006/relationships/hyperlink" Target="https://m.edsoo.ru/7f4110f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education.yandex.ru/home/" TargetMode="External"/><Relationship Id="rId46" Type="http://schemas.openxmlformats.org/officeDocument/2006/relationships/hyperlink" Target="http://school-collection.edu.ru" TargetMode="External"/><Relationship Id="rId67" Type="http://schemas.openxmlformats.org/officeDocument/2006/relationships/hyperlink" Target="https://education.yandex.ru/home/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://www.uchportal.ru" TargetMode="External"/><Relationship Id="rId62" Type="http://schemas.openxmlformats.org/officeDocument/2006/relationships/hyperlink" Target="https://uchi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uchi.ru/%E2%80%8C" TargetMode="External"/><Relationship Id="rId111" Type="http://schemas.openxmlformats.org/officeDocument/2006/relationships/hyperlink" Target="https://m.edsoo.ru/7f411f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6225</Words>
  <Characters>35484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1</cp:lastModifiedBy>
  <cp:revision>7</cp:revision>
  <dcterms:created xsi:type="dcterms:W3CDTF">2023-09-26T17:11:00Z</dcterms:created>
  <dcterms:modified xsi:type="dcterms:W3CDTF">2024-02-21T19:47:00Z</dcterms:modified>
</cp:coreProperties>
</file>